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2E" w:rsidRDefault="006C5D2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D2E" w:rsidRDefault="006C5D2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D2E" w:rsidRDefault="002A78D9">
      <w:pPr>
        <w:spacing w:line="276" w:lineRule="auto"/>
        <w:ind w:left="426"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 Российского Союза Молодежи (РСМ)</w:t>
      </w:r>
    </w:p>
    <w:p w:rsidR="006C5D2E" w:rsidRDefault="006C5D2E">
      <w:pPr>
        <w:spacing w:line="276" w:lineRule="auto"/>
        <w:ind w:left="426"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общественная организация «Российский Союз Молодежи» (РСМ) – первая молодёжная, негосударственная, некоммерческая, социально-ориентированная общественная организация России.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История организации начинается с 1990 года. 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 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Российский Союз Молодежи отметит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35-летие.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РСМ осуществляет свою деятельность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78 субъектах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(70 региональных организаций и 8 общественных представительств), а также работает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675 муниципальных образований и образовательных организациях. 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РСМ: развитие гражданской активности молодежи, патриотическое воспитание молодежи, выявление и поддержка талантливой молодежи.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 около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 миллионов молод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ых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всей России участвуют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 федеральных Программах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 региональных проектах.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РСМ является организатором и учредителем следующих молодежных проектов: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«Российская студенческая весна», «Всероссийская Юниор-Лига КВН РСМ», «Ученическое и сту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денческое самоуправление», Российская национальная премия «Студент года», «Корпус общественных наблюдателей», «Мы вместе: Разные. Смелые. Молодые», Всероссийский конкурс обучающихся общеобразовательных организаций «Ученик Года», «Команда РСМ», «Команда ПРО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ФИ», «Пространство развития».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РСМ каждый может себе найти Программу или проект по интересам или разработать свою инициативу, даже в самом маленьком населенном пункте может реализовать себя и принести пользу своей малой Родине.</w:t>
      </w:r>
    </w:p>
    <w:p w:rsidR="006C5D2E" w:rsidRDefault="002A78D9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трансляции и актуальные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новости размещены в официальной группе Российского Союза Молодежи </w:t>
      </w:r>
      <w:hyperlink r:id="rId6" w:tooltip="https://vk.com/rsmofficial" w:history="1">
        <w:proofErr w:type="spellStart"/>
        <w:r>
          <w:rPr>
            <w:rStyle w:val="af5"/>
            <w:rFonts w:ascii="Times New Roman" w:eastAsia="Times New Roman" w:hAnsi="Times New Roman" w:cs="Times New Roman"/>
            <w:sz w:val="28"/>
            <w:szCs w:val="28"/>
          </w:rPr>
          <w:t>ВКонтакте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— главной социальной сети организации. </w:t>
      </w:r>
    </w:p>
    <w:p w:rsidR="006C5D2E" w:rsidRDefault="006C5D2E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D2E" w:rsidRDefault="002A78D9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Контакты для СМИ: </w:t>
      </w:r>
    </w:p>
    <w:p w:rsidR="006C5D2E" w:rsidRDefault="002A78D9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+7 (905) 074-83-01</w:t>
      </w:r>
    </w:p>
    <w:p w:rsidR="006C5D2E" w:rsidRDefault="00E83C67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Анна Блохина, руководитель пресс-службы</w:t>
      </w:r>
      <w:bookmarkStart w:id="0" w:name="_GoBack"/>
      <w:bookmarkEnd w:id="0"/>
      <w:r w:rsidR="002A78D9"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Общероссийской общественной организации «Российский Союз Молодежи»</w:t>
      </w:r>
    </w:p>
    <w:p w:rsidR="006C5D2E" w:rsidRDefault="006C5D2E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C5D2E" w:rsidRDefault="002A78D9">
      <w:pPr>
        <w:spacing w:line="276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Официальные информационные площадки РСМ: </w:t>
      </w:r>
    </w:p>
    <w:p w:rsidR="006C5D2E" w:rsidRDefault="002A78D9">
      <w:pPr>
        <w:spacing w:after="0" w:line="276" w:lineRule="auto"/>
        <w:ind w:right="42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Официальный сайт: </w:t>
      </w:r>
      <w:hyperlink r:id="rId7" w:tooltip="https://ruy.ru/" w:history="1"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</w:rPr>
          <w:t>https://ruy.ru/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5D2E" w:rsidRDefault="002A78D9">
      <w:pPr>
        <w:spacing w:after="0" w:line="276" w:lineRule="auto"/>
        <w:ind w:right="425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Телеграм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-канал: </w:t>
      </w:r>
      <w:hyperlink r:id="rId8" w:tooltip="https://t.me/rsm_official_tg" w:history="1"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</w:rPr>
          <w:t>https://t.me/rsm_official_tg</w:t>
        </w:r>
      </w:hyperlink>
    </w:p>
    <w:p w:rsidR="006C5D2E" w:rsidRDefault="002A78D9">
      <w:pPr>
        <w:spacing w:after="0" w:line="276" w:lineRule="auto"/>
        <w:ind w:right="42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ВК: </w:t>
      </w:r>
      <w:hyperlink r:id="rId9" w:tooltip="https://vk.com/rsmofficial" w:history="1">
        <w:r>
          <w:rPr>
            <w:rFonts w:ascii="Times New Roman" w:eastAsia="Times New Roman" w:hAnsi="Times New Roman" w:cs="Times New Roman"/>
            <w:i/>
            <w:color w:val="0563C1"/>
            <w:sz w:val="28"/>
            <w:szCs w:val="28"/>
            <w:u w:val="single"/>
          </w:rPr>
          <w:t>https://vk.com/rsmofficial</w:t>
        </w:r>
      </w:hyperlink>
    </w:p>
    <w:p w:rsidR="006C5D2E" w:rsidRDefault="006C5D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C5D2E">
      <w:headerReference w:type="default" r:id="rId10"/>
      <w:pgSz w:w="11906" w:h="16838"/>
      <w:pgMar w:top="851" w:right="851" w:bottom="284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2E" w:rsidRDefault="002A78D9">
      <w:pPr>
        <w:spacing w:after="0" w:line="240" w:lineRule="auto"/>
      </w:pPr>
      <w:r>
        <w:separator/>
      </w:r>
    </w:p>
  </w:endnote>
  <w:endnote w:type="continuationSeparator" w:id="0">
    <w:p w:rsidR="006C5D2E" w:rsidRDefault="002A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2E" w:rsidRDefault="002A78D9">
      <w:pPr>
        <w:spacing w:after="0" w:line="240" w:lineRule="auto"/>
      </w:pPr>
      <w:r>
        <w:separator/>
      </w:r>
    </w:p>
  </w:footnote>
  <w:footnote w:type="continuationSeparator" w:id="0">
    <w:p w:rsidR="006C5D2E" w:rsidRDefault="002A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E" w:rsidRDefault="002A78D9">
    <w:pPr>
      <w:pStyle w:val="af6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6406707" cy="1133475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шапка шаблон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1004" t="35179" r="-1004" b="20593"/>
                      <a:stretch/>
                    </pic:blipFill>
                    <pic:spPr bwMode="auto">
                      <a:xfrm>
                        <a:off x="0" y="0"/>
                        <a:ext cx="6440964" cy="1139536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04.47pt;height:89.2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E"/>
    <w:rsid w:val="002A78D9"/>
    <w:rsid w:val="006C5D2E"/>
    <w:rsid w:val="00E8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50F73-6179-4D1A-ACCC-8FFFBEA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sm_official_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smoffici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rsmoffici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-</cp:lastModifiedBy>
  <cp:revision>2</cp:revision>
  <dcterms:created xsi:type="dcterms:W3CDTF">2024-08-08T10:02:00Z</dcterms:created>
  <dcterms:modified xsi:type="dcterms:W3CDTF">2024-08-08T10:02:00Z</dcterms:modified>
</cp:coreProperties>
</file>